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18" w:lineRule="auto"/>
        <w:ind w:left="46"/>
      </w:pPr>
      <w:bookmarkStart w:id="0" w:name="_GoBack"/>
      <w:r>
        <w:rPr>
          <w:spacing w:val="6"/>
        </w:rPr>
        <w:t>附件</w:t>
      </w:r>
      <w:r>
        <w:rPr>
          <w:spacing w:val="-62"/>
        </w:rPr>
        <w:t xml:space="preserve"> </w:t>
      </w:r>
      <w:r>
        <w:rPr>
          <w:spacing w:val="6"/>
        </w:rPr>
        <w:t>4：湖北文理学院</w:t>
      </w:r>
      <w:r>
        <w:rPr>
          <w:spacing w:val="-57"/>
        </w:rPr>
        <w:t xml:space="preserve"> </w:t>
      </w:r>
      <w:r>
        <w:rPr>
          <w:spacing w:val="6"/>
        </w:rPr>
        <w:t>2024</w:t>
      </w:r>
      <w:r>
        <w:rPr>
          <w:spacing w:val="-61"/>
        </w:rPr>
        <w:t xml:space="preserve"> </w:t>
      </w:r>
      <w:r>
        <w:rPr>
          <w:spacing w:val="6"/>
        </w:rPr>
        <w:t>年普通专升本各专业考</w:t>
      </w:r>
      <w:r>
        <w:rPr>
          <w:spacing w:val="5"/>
        </w:rPr>
        <w:t>试科目</w:t>
      </w:r>
    </w:p>
    <w:bookmarkEnd w:id="0"/>
    <w:tbl>
      <w:tblPr>
        <w:tblStyle w:val="6"/>
        <w:tblW w:w="90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9"/>
        <w:gridCol w:w="1425"/>
        <w:gridCol w:w="2272"/>
        <w:gridCol w:w="28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579" w:type="dxa"/>
            <w:vAlign w:val="top"/>
          </w:tcPr>
          <w:p>
            <w:pPr>
              <w:pStyle w:val="5"/>
              <w:spacing w:before="324" w:line="221" w:lineRule="auto"/>
              <w:ind w:left="738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专业名称</w:t>
            </w:r>
          </w:p>
        </w:tc>
        <w:tc>
          <w:tcPr>
            <w:tcW w:w="1425" w:type="dxa"/>
            <w:vAlign w:val="top"/>
          </w:tcPr>
          <w:p>
            <w:pPr>
              <w:pStyle w:val="5"/>
              <w:spacing w:before="324" w:line="220" w:lineRule="auto"/>
              <w:ind w:left="308"/>
            </w:pPr>
            <w:r>
              <w:rPr>
                <w:spacing w:val="-6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公共课</w:t>
            </w:r>
          </w:p>
        </w:tc>
        <w:tc>
          <w:tcPr>
            <w:tcW w:w="2272" w:type="dxa"/>
            <w:vAlign w:val="top"/>
          </w:tcPr>
          <w:p>
            <w:pPr>
              <w:pStyle w:val="5"/>
              <w:spacing w:before="324" w:line="221" w:lineRule="auto"/>
              <w:ind w:left="303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专业课（一）</w:t>
            </w:r>
          </w:p>
        </w:tc>
        <w:tc>
          <w:tcPr>
            <w:tcW w:w="2806" w:type="dxa"/>
            <w:vAlign w:val="top"/>
          </w:tcPr>
          <w:p>
            <w:pPr>
              <w:pStyle w:val="5"/>
              <w:spacing w:before="324" w:line="221" w:lineRule="auto"/>
              <w:ind w:left="568"/>
            </w:pPr>
            <w:r>
              <w:rPr>
                <w:spacing w:val="-2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专业课（二）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579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739"/>
            </w:pPr>
            <w:r>
              <w:rPr>
                <w:spacing w:val="-4"/>
              </w:rPr>
              <w:t>社会工作</w:t>
            </w:r>
          </w:p>
        </w:tc>
        <w:tc>
          <w:tcPr>
            <w:tcW w:w="142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446"/>
            </w:pPr>
            <w:r>
              <w:rPr>
                <w:spacing w:val="-3"/>
              </w:rPr>
              <w:t>社会学概论</w:t>
            </w:r>
          </w:p>
        </w:tc>
        <w:tc>
          <w:tcPr>
            <w:tcW w:w="2806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571"/>
            </w:pPr>
            <w:r>
              <w:rPr>
                <w:spacing w:val="-2"/>
              </w:rPr>
              <w:t>社会工作概论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57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743"/>
            </w:pPr>
            <w:r>
              <w:rPr>
                <w:spacing w:val="-4"/>
              </w:rPr>
              <w:t>学前教育</w:t>
            </w:r>
          </w:p>
        </w:tc>
        <w:tc>
          <w:tcPr>
            <w:tcW w:w="142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449"/>
            </w:pPr>
            <w:r>
              <w:rPr>
                <w:spacing w:val="-3"/>
              </w:rPr>
              <w:t>学前教育学</w:t>
            </w:r>
          </w:p>
        </w:tc>
        <w:tc>
          <w:tcPr>
            <w:tcW w:w="2806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155"/>
            </w:pPr>
            <w:r>
              <w:rPr>
                <w:spacing w:val="-2"/>
              </w:rPr>
              <w:t>学前儿童发展心理学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257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1019"/>
            </w:pPr>
            <w:r>
              <w:rPr>
                <w:spacing w:val="-6"/>
              </w:rPr>
              <w:t>英语</w:t>
            </w:r>
          </w:p>
        </w:tc>
        <w:tc>
          <w:tcPr>
            <w:tcW w:w="142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588"/>
            </w:pPr>
            <w:r>
              <w:rPr>
                <w:spacing w:val="-4"/>
              </w:rPr>
              <w:t>综合英语</w:t>
            </w:r>
          </w:p>
        </w:tc>
        <w:tc>
          <w:tcPr>
            <w:tcW w:w="280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851"/>
            </w:pPr>
            <w:r>
              <w:rPr>
                <w:spacing w:val="-3"/>
              </w:rPr>
              <w:t>英语写作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2579" w:type="dxa"/>
            <w:vAlign w:val="top"/>
          </w:tcPr>
          <w:p>
            <w:pPr>
              <w:pStyle w:val="5"/>
              <w:spacing w:before="326" w:line="221" w:lineRule="auto"/>
              <w:ind w:left="1019"/>
            </w:pPr>
            <w:r>
              <w:rPr>
                <w:spacing w:val="-6"/>
              </w:rPr>
              <w:t>化学</w:t>
            </w:r>
          </w:p>
        </w:tc>
        <w:tc>
          <w:tcPr>
            <w:tcW w:w="1425" w:type="dxa"/>
            <w:vAlign w:val="top"/>
          </w:tcPr>
          <w:p>
            <w:pPr>
              <w:pStyle w:val="5"/>
              <w:spacing w:before="322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pStyle w:val="5"/>
              <w:spacing w:before="323" w:line="220" w:lineRule="auto"/>
              <w:ind w:left="584"/>
            </w:pPr>
            <w:r>
              <w:rPr>
                <w:spacing w:val="-3"/>
              </w:rPr>
              <w:t>普通化学</w:t>
            </w:r>
          </w:p>
        </w:tc>
        <w:tc>
          <w:tcPr>
            <w:tcW w:w="2806" w:type="dxa"/>
            <w:vAlign w:val="top"/>
          </w:tcPr>
          <w:p>
            <w:pPr>
              <w:pStyle w:val="5"/>
              <w:spacing w:before="322" w:line="221" w:lineRule="auto"/>
              <w:ind w:left="853"/>
            </w:pPr>
            <w:r>
              <w:rPr>
                <w:spacing w:val="-4"/>
              </w:rPr>
              <w:t>分析化学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2579" w:type="dxa"/>
            <w:vAlign w:val="top"/>
          </w:tcPr>
          <w:p>
            <w:pPr>
              <w:pStyle w:val="5"/>
              <w:spacing w:before="325" w:line="219" w:lineRule="auto"/>
              <w:ind w:left="739"/>
            </w:pPr>
            <w:r>
              <w:rPr>
                <w:spacing w:val="-4"/>
              </w:rPr>
              <w:t>生物科学</w:t>
            </w:r>
          </w:p>
        </w:tc>
        <w:tc>
          <w:tcPr>
            <w:tcW w:w="1425" w:type="dxa"/>
            <w:vAlign w:val="top"/>
          </w:tcPr>
          <w:p>
            <w:pPr>
              <w:pStyle w:val="5"/>
              <w:spacing w:before="321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pStyle w:val="5"/>
              <w:spacing w:before="322" w:line="220" w:lineRule="auto"/>
              <w:ind w:left="442"/>
            </w:pPr>
            <w:r>
              <w:rPr>
                <w:spacing w:val="-2"/>
              </w:rPr>
              <w:t>普通生物学</w:t>
            </w:r>
          </w:p>
        </w:tc>
        <w:tc>
          <w:tcPr>
            <w:tcW w:w="2806" w:type="dxa"/>
            <w:vAlign w:val="top"/>
          </w:tcPr>
          <w:p>
            <w:pPr>
              <w:pStyle w:val="5"/>
              <w:spacing w:before="323" w:line="221" w:lineRule="auto"/>
              <w:ind w:left="569"/>
            </w:pPr>
            <w:r>
              <w:rPr>
                <w:spacing w:val="-2"/>
              </w:rPr>
              <w:t>基础生物化学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57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737"/>
            </w:pPr>
            <w:r>
              <w:rPr>
                <w:spacing w:val="-3"/>
              </w:rPr>
              <w:t>地理科学</w:t>
            </w:r>
          </w:p>
        </w:tc>
        <w:tc>
          <w:tcPr>
            <w:tcW w:w="1425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446"/>
            </w:pPr>
            <w:r>
              <w:rPr>
                <w:spacing w:val="-3"/>
              </w:rPr>
              <w:t>人文地理学</w:t>
            </w:r>
          </w:p>
        </w:tc>
        <w:tc>
          <w:tcPr>
            <w:tcW w:w="2806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757"/>
            </w:pPr>
            <w:r>
              <w:rPr>
                <w:spacing w:val="-12"/>
              </w:rPr>
              <w:t>自然地理学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57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598"/>
            </w:pPr>
            <w:r>
              <w:rPr>
                <w:spacing w:val="-2"/>
              </w:rPr>
              <w:t>物联网工程</w:t>
            </w:r>
          </w:p>
        </w:tc>
        <w:tc>
          <w:tcPr>
            <w:tcW w:w="1425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593"/>
            </w:pPr>
            <w:r>
              <w:rPr>
                <w:spacing w:val="-5"/>
              </w:rPr>
              <w:t>高等数学</w:t>
            </w:r>
          </w:p>
        </w:tc>
        <w:tc>
          <w:tcPr>
            <w:tcW w:w="2806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464"/>
            </w:pPr>
            <w:r>
              <w:rPr>
                <w:spacing w:val="-3"/>
              </w:rPr>
              <w:t>C</w:t>
            </w:r>
            <w:r>
              <w:rPr>
                <w:spacing w:val="-59"/>
              </w:rPr>
              <w:t xml:space="preserve"> </w:t>
            </w:r>
            <w:r>
              <w:rPr>
                <w:spacing w:val="-3"/>
              </w:rPr>
              <w:t>语言程序设计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2579" w:type="dxa"/>
            <w:vAlign w:val="top"/>
          </w:tcPr>
          <w:p>
            <w:pPr>
              <w:pStyle w:val="5"/>
              <w:spacing w:before="324" w:line="221" w:lineRule="auto"/>
              <w:ind w:left="738"/>
            </w:pPr>
            <w:r>
              <w:rPr>
                <w:spacing w:val="-3"/>
              </w:rPr>
              <w:t>土木工程</w:t>
            </w:r>
          </w:p>
        </w:tc>
        <w:tc>
          <w:tcPr>
            <w:tcW w:w="1425" w:type="dxa"/>
            <w:vAlign w:val="top"/>
          </w:tcPr>
          <w:p>
            <w:pPr>
              <w:pStyle w:val="5"/>
              <w:spacing w:before="324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pStyle w:val="5"/>
              <w:spacing w:before="324" w:line="220" w:lineRule="auto"/>
              <w:ind w:left="593"/>
            </w:pPr>
            <w:r>
              <w:rPr>
                <w:spacing w:val="-5"/>
              </w:rPr>
              <w:t>高等数学</w:t>
            </w:r>
          </w:p>
        </w:tc>
        <w:tc>
          <w:tcPr>
            <w:tcW w:w="2806" w:type="dxa"/>
            <w:vAlign w:val="top"/>
          </w:tcPr>
          <w:p>
            <w:pPr>
              <w:pStyle w:val="5"/>
              <w:spacing w:before="324" w:line="221" w:lineRule="auto"/>
              <w:ind w:left="712"/>
            </w:pPr>
            <w:r>
              <w:rPr>
                <w:spacing w:val="-3"/>
              </w:rPr>
              <w:t>房屋建筑学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2579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745"/>
            </w:pPr>
            <w:r>
              <w:rPr>
                <w:spacing w:val="-5"/>
              </w:rPr>
              <w:t>市场营销</w:t>
            </w:r>
          </w:p>
        </w:tc>
        <w:tc>
          <w:tcPr>
            <w:tcW w:w="1425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731"/>
            </w:pPr>
            <w:r>
              <w:rPr>
                <w:spacing w:val="-6"/>
              </w:rPr>
              <w:t>管理学</w:t>
            </w:r>
          </w:p>
        </w:tc>
        <w:tc>
          <w:tcPr>
            <w:tcW w:w="2806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711"/>
            </w:pPr>
            <w:r>
              <w:rPr>
                <w:spacing w:val="-2"/>
              </w:rPr>
              <w:t>微观经济学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2579" w:type="dxa"/>
            <w:vAlign w:val="top"/>
          </w:tcPr>
          <w:p>
            <w:pPr>
              <w:pStyle w:val="5"/>
              <w:spacing w:before="325" w:line="220" w:lineRule="auto"/>
              <w:ind w:left="736"/>
            </w:pPr>
            <w:r>
              <w:rPr>
                <w:spacing w:val="-3"/>
              </w:rPr>
              <w:t>旅游管理</w:t>
            </w:r>
          </w:p>
        </w:tc>
        <w:tc>
          <w:tcPr>
            <w:tcW w:w="1425" w:type="dxa"/>
            <w:vAlign w:val="top"/>
          </w:tcPr>
          <w:p>
            <w:pPr>
              <w:pStyle w:val="5"/>
              <w:spacing w:before="325" w:line="221" w:lineRule="auto"/>
              <w:ind w:left="163"/>
            </w:pPr>
            <w:r>
              <w:rPr>
                <w:spacing w:val="-4"/>
              </w:rPr>
              <w:t>大学英语</w:t>
            </w:r>
          </w:p>
        </w:tc>
        <w:tc>
          <w:tcPr>
            <w:tcW w:w="2272" w:type="dxa"/>
            <w:vAlign w:val="top"/>
          </w:tcPr>
          <w:p>
            <w:pPr>
              <w:pStyle w:val="5"/>
              <w:spacing w:before="325" w:line="220" w:lineRule="auto"/>
              <w:ind w:left="731"/>
            </w:pPr>
            <w:r>
              <w:rPr>
                <w:spacing w:val="-6"/>
              </w:rPr>
              <w:t>管理学</w:t>
            </w:r>
          </w:p>
        </w:tc>
        <w:tc>
          <w:tcPr>
            <w:tcW w:w="2806" w:type="dxa"/>
            <w:vAlign w:val="top"/>
          </w:tcPr>
          <w:p>
            <w:pPr>
              <w:pStyle w:val="5"/>
              <w:spacing w:before="325" w:line="220" w:lineRule="auto"/>
              <w:ind w:left="710"/>
            </w:pPr>
            <w:r>
              <w:rPr>
                <w:spacing w:val="-2"/>
              </w:rPr>
              <w:t>旅游学概论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257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318"/>
            </w:pPr>
            <w:r>
              <w:rPr>
                <w:spacing w:val="-2"/>
              </w:rPr>
              <w:t>退役大学生士兵</w:t>
            </w:r>
          </w:p>
        </w:tc>
        <w:tc>
          <w:tcPr>
            <w:tcW w:w="6503" w:type="dxa"/>
            <w:gridSpan w:val="3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2702"/>
            </w:pPr>
            <w:r>
              <w:rPr>
                <w:spacing w:val="-4"/>
              </w:rPr>
              <w:t>综合考查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1906" w:h="16839"/>
      <w:pgMar w:top="1431" w:right="1409" w:bottom="938" w:left="1409" w:header="0" w:footer="7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7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312646F4"/>
    <w:rsid w:val="312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2024-03-17T01:28:00Z</dcterms:created>
  <dc:creator> 阿妮娜</dc:creator>
  <cp:lastModifiedBy> 阿妮娜</cp:lastModifiedBy>
  <dcterms:modified xsi:type="dcterms:W3CDTF">2024-03-17T01:28:15Z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CD209CCF1EFC4AFEB14A3DEC364E3D4E_11</vt:lpwstr>
  </property>
</Properties>
</file>