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4F" w:rsidRDefault="000A4E4F">
      <w:pPr>
        <w:pStyle w:val="a3"/>
        <w:spacing w:line="276" w:lineRule="auto"/>
      </w:pPr>
    </w:p>
    <w:p w:rsidR="000A4E4F" w:rsidRDefault="000A4E4F">
      <w:pPr>
        <w:pStyle w:val="a3"/>
        <w:spacing w:line="276" w:lineRule="auto"/>
      </w:pPr>
    </w:p>
    <w:p w:rsidR="000A4E4F" w:rsidRDefault="000C6558" w:rsidP="000C6558">
      <w:pPr>
        <w:spacing w:before="117" w:line="230" w:lineRule="auto"/>
        <w:ind w:right="997" w:firstLineChars="500" w:firstLine="1795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spacing w:val="-1"/>
          <w:sz w:val="36"/>
          <w:szCs w:val="36"/>
          <w:lang w:eastAsia="zh-CN"/>
        </w:rPr>
        <w:t>武汉大学成人学士学位外语</w:t>
      </w:r>
      <w:r w:rsidR="00AA003C">
        <w:rPr>
          <w:rFonts w:ascii="宋体" w:eastAsia="宋体" w:hAnsi="宋体" w:cs="宋体"/>
          <w:spacing w:val="-4"/>
          <w:sz w:val="36"/>
          <w:szCs w:val="36"/>
          <w:lang w:eastAsia="zh-CN"/>
        </w:rPr>
        <w:t>考试</w:t>
      </w:r>
    </w:p>
    <w:p w:rsidR="000A4E4F" w:rsidRDefault="000A4E4F">
      <w:pPr>
        <w:pStyle w:val="a3"/>
        <w:spacing w:line="254" w:lineRule="auto"/>
        <w:rPr>
          <w:lang w:eastAsia="zh-CN"/>
        </w:rPr>
      </w:pPr>
    </w:p>
    <w:p w:rsidR="000A4E4F" w:rsidRDefault="000A4E4F">
      <w:pPr>
        <w:pStyle w:val="a3"/>
        <w:spacing w:line="255" w:lineRule="auto"/>
        <w:rPr>
          <w:lang w:eastAsia="zh-CN"/>
        </w:rPr>
      </w:pPr>
    </w:p>
    <w:p w:rsidR="000A4E4F" w:rsidRDefault="000A4E4F">
      <w:pPr>
        <w:pStyle w:val="a3"/>
        <w:spacing w:line="255" w:lineRule="auto"/>
        <w:rPr>
          <w:lang w:eastAsia="zh-CN"/>
        </w:rPr>
      </w:pPr>
    </w:p>
    <w:p w:rsidR="000A4E4F" w:rsidRDefault="000A4E4F">
      <w:pPr>
        <w:pStyle w:val="a3"/>
        <w:spacing w:line="255" w:lineRule="auto"/>
        <w:rPr>
          <w:lang w:eastAsia="zh-CN"/>
        </w:rPr>
      </w:pPr>
    </w:p>
    <w:p w:rsidR="000A4E4F" w:rsidRDefault="00AA003C">
      <w:pPr>
        <w:spacing w:before="315" w:line="221" w:lineRule="auto"/>
        <w:ind w:left="1006"/>
        <w:outlineLvl w:val="0"/>
        <w:rPr>
          <w:rFonts w:ascii="宋体" w:eastAsia="宋体" w:hAnsi="宋体" w:cs="宋体"/>
          <w:sz w:val="97"/>
          <w:szCs w:val="97"/>
          <w:lang w:eastAsia="zh-CN"/>
        </w:rPr>
      </w:pPr>
      <w:r>
        <w:rPr>
          <w:rFonts w:ascii="宋体" w:eastAsia="宋体" w:hAnsi="宋体" w:cs="宋体"/>
          <w:spacing w:val="56"/>
          <w:sz w:val="97"/>
          <w:szCs w:val="97"/>
          <w:lang w:eastAsia="zh-CN"/>
          <w14:textOutline w14:w="1776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英语考试大纲</w:t>
      </w:r>
    </w:p>
    <w:p w:rsidR="000A4E4F" w:rsidRDefault="000A4E4F">
      <w:pPr>
        <w:pStyle w:val="a3"/>
        <w:spacing w:line="245" w:lineRule="auto"/>
        <w:rPr>
          <w:lang w:eastAsia="zh-CN"/>
        </w:rPr>
      </w:pPr>
    </w:p>
    <w:p w:rsidR="000A4E4F" w:rsidRDefault="000A4E4F">
      <w:pPr>
        <w:pStyle w:val="a3"/>
        <w:spacing w:line="245" w:lineRule="auto"/>
        <w:rPr>
          <w:lang w:eastAsia="zh-CN"/>
        </w:rPr>
      </w:pPr>
    </w:p>
    <w:p w:rsidR="000A4E4F" w:rsidRDefault="000A4E4F">
      <w:pPr>
        <w:pStyle w:val="a3"/>
        <w:spacing w:line="245" w:lineRule="auto"/>
        <w:rPr>
          <w:lang w:eastAsia="zh-CN"/>
        </w:rPr>
      </w:pPr>
    </w:p>
    <w:p w:rsidR="000A4E4F" w:rsidRDefault="000A4E4F">
      <w:pPr>
        <w:pStyle w:val="a3"/>
        <w:spacing w:line="245" w:lineRule="auto"/>
        <w:rPr>
          <w:lang w:eastAsia="zh-CN"/>
        </w:rPr>
      </w:pPr>
    </w:p>
    <w:p w:rsidR="000A4E4F" w:rsidRDefault="000A4E4F">
      <w:pPr>
        <w:pStyle w:val="a3"/>
        <w:spacing w:line="245" w:lineRule="auto"/>
        <w:rPr>
          <w:lang w:eastAsia="zh-CN"/>
        </w:rPr>
      </w:pPr>
    </w:p>
    <w:p w:rsidR="000A4E4F" w:rsidRDefault="000A4E4F">
      <w:pPr>
        <w:pStyle w:val="a3"/>
        <w:spacing w:line="245" w:lineRule="auto"/>
        <w:rPr>
          <w:lang w:eastAsia="zh-CN"/>
        </w:rPr>
      </w:pPr>
    </w:p>
    <w:p w:rsidR="000A4E4F" w:rsidRDefault="000A4E4F">
      <w:pPr>
        <w:pStyle w:val="a3"/>
        <w:spacing w:line="245" w:lineRule="auto"/>
        <w:rPr>
          <w:lang w:eastAsia="zh-CN"/>
        </w:rPr>
      </w:pPr>
    </w:p>
    <w:p w:rsidR="000A4E4F" w:rsidRDefault="000A4E4F">
      <w:pPr>
        <w:pStyle w:val="a3"/>
        <w:spacing w:line="246" w:lineRule="auto"/>
        <w:rPr>
          <w:lang w:eastAsia="zh-CN"/>
        </w:rPr>
      </w:pPr>
    </w:p>
    <w:p w:rsidR="000A4E4F" w:rsidRDefault="00AA003C">
      <w:pPr>
        <w:spacing w:before="117" w:line="225" w:lineRule="auto"/>
        <w:ind w:left="2914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pacing w:val="38"/>
          <w:sz w:val="36"/>
          <w:szCs w:val="36"/>
          <w:lang w:eastAsia="zh-CN"/>
        </w:rPr>
        <w:t>(非英语专业)</w:t>
      </w: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pStyle w:val="a3"/>
        <w:spacing w:line="244" w:lineRule="auto"/>
        <w:rPr>
          <w:lang w:eastAsia="zh-CN"/>
        </w:rPr>
      </w:pPr>
    </w:p>
    <w:p w:rsidR="000A4E4F" w:rsidRDefault="000A4E4F">
      <w:pPr>
        <w:spacing w:before="117" w:line="224" w:lineRule="auto"/>
        <w:ind w:left="1205"/>
        <w:rPr>
          <w:rFonts w:ascii="宋体" w:eastAsia="宋体" w:hAnsi="宋体" w:cs="宋体"/>
          <w:sz w:val="36"/>
          <w:szCs w:val="36"/>
          <w:lang w:eastAsia="zh-CN"/>
        </w:rPr>
      </w:pPr>
    </w:p>
    <w:p w:rsidR="000A4E4F" w:rsidRDefault="000A4E4F">
      <w:pPr>
        <w:spacing w:line="224" w:lineRule="auto"/>
        <w:rPr>
          <w:rFonts w:ascii="宋体" w:eastAsia="宋体" w:hAnsi="宋体" w:cs="宋体"/>
          <w:sz w:val="36"/>
          <w:szCs w:val="36"/>
          <w:lang w:eastAsia="zh-CN"/>
        </w:rPr>
        <w:sectPr w:rsidR="000A4E4F">
          <w:footerReference w:type="default" r:id="rId6"/>
          <w:pgSz w:w="11907" w:h="16841"/>
          <w:pgMar w:top="1431" w:right="1785" w:bottom="1370" w:left="1785" w:header="0" w:footer="1203" w:gutter="0"/>
          <w:cols w:space="720"/>
        </w:sectPr>
      </w:pPr>
    </w:p>
    <w:p w:rsidR="000A4E4F" w:rsidRDefault="00AA003C">
      <w:pPr>
        <w:spacing w:before="219" w:line="220" w:lineRule="auto"/>
        <w:ind w:left="405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考</w:t>
      </w:r>
      <w:r>
        <w:rPr>
          <w:rFonts w:ascii="宋体" w:eastAsia="宋体" w:hAnsi="宋体" w:cs="宋体"/>
          <w:spacing w:val="19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试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性</w:t>
      </w:r>
      <w:r>
        <w:rPr>
          <w:rFonts w:ascii="宋体" w:eastAsia="宋体" w:hAnsi="宋体" w:cs="宋体"/>
          <w:spacing w:val="19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质</w:t>
      </w:r>
    </w:p>
    <w:p w:rsidR="000A4E4F" w:rsidRDefault="00AA003C" w:rsidP="003F20FC">
      <w:pPr>
        <w:spacing w:before="305" w:line="345" w:lineRule="auto"/>
        <w:ind w:left="1" w:right="152" w:firstLine="429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本考试的目的在于客观、科学地检查申请学士学位的各类成人高等教育本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科学生的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英语</w:t>
      </w:r>
      <w:bookmarkStart w:id="0" w:name="_GoBack"/>
      <w:bookmarkEnd w:id="0"/>
      <w:r w:rsidR="003F20FC">
        <w:rPr>
          <w:rFonts w:ascii="宋体" w:eastAsia="宋体" w:hAnsi="宋体" w:cs="宋体"/>
          <w:sz w:val="24"/>
          <w:szCs w:val="24"/>
          <w:lang w:eastAsia="zh-CN"/>
        </w:rPr>
        <w:t>语言基础知识及运用能力</w:t>
      </w:r>
      <w:r w:rsidR="003F20FC">
        <w:rPr>
          <w:rFonts w:ascii="宋体" w:eastAsia="宋体" w:hAnsi="宋体" w:cs="宋体" w:hint="eastAsia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pacing w:val="-11"/>
          <w:sz w:val="24"/>
          <w:szCs w:val="24"/>
          <w:lang w:eastAsia="zh-CN"/>
        </w:rPr>
        <w:t>本考试由</w:t>
      </w:r>
      <w:r w:rsidR="000C6558">
        <w:rPr>
          <w:rFonts w:ascii="宋体" w:eastAsia="宋体" w:hAnsi="宋体" w:cs="宋体" w:hint="eastAsia"/>
          <w:spacing w:val="-11"/>
          <w:sz w:val="24"/>
          <w:szCs w:val="24"/>
          <w:lang w:eastAsia="zh-CN"/>
        </w:rPr>
        <w:t>武汉大学</w:t>
      </w:r>
      <w:r>
        <w:rPr>
          <w:rFonts w:ascii="宋体" w:eastAsia="宋体" w:hAnsi="宋体" w:cs="宋体"/>
          <w:spacing w:val="-11"/>
          <w:sz w:val="24"/>
          <w:szCs w:val="24"/>
          <w:lang w:eastAsia="zh-CN"/>
        </w:rPr>
        <w:t>统一管理。</w:t>
      </w:r>
    </w:p>
    <w:p w:rsidR="000A4E4F" w:rsidRDefault="000A4E4F">
      <w:pPr>
        <w:pStyle w:val="a3"/>
        <w:spacing w:line="274" w:lineRule="auto"/>
        <w:rPr>
          <w:lang w:eastAsia="zh-CN"/>
        </w:rPr>
      </w:pPr>
    </w:p>
    <w:p w:rsidR="000A4E4F" w:rsidRDefault="000A4E4F">
      <w:pPr>
        <w:pStyle w:val="a3"/>
        <w:spacing w:line="274" w:lineRule="auto"/>
        <w:rPr>
          <w:lang w:eastAsia="zh-CN"/>
        </w:rPr>
      </w:pPr>
    </w:p>
    <w:p w:rsidR="000A4E4F" w:rsidRDefault="000A4E4F">
      <w:pPr>
        <w:pStyle w:val="a3"/>
        <w:spacing w:line="274" w:lineRule="auto"/>
        <w:rPr>
          <w:lang w:eastAsia="zh-CN"/>
        </w:rPr>
      </w:pPr>
    </w:p>
    <w:p w:rsidR="000A4E4F" w:rsidRDefault="00AA003C">
      <w:pPr>
        <w:spacing w:before="78" w:line="220" w:lineRule="auto"/>
        <w:ind w:left="405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考</w:t>
      </w:r>
      <w:r>
        <w:rPr>
          <w:rFonts w:ascii="宋体" w:eastAsia="宋体" w:hAnsi="宋体" w:cs="宋体"/>
          <w:spacing w:val="11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试</w:t>
      </w:r>
      <w:r>
        <w:rPr>
          <w:rFonts w:ascii="宋体" w:eastAsia="宋体" w:hAnsi="宋体" w:cs="宋体"/>
          <w:spacing w:val="7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内</w:t>
      </w:r>
      <w:r>
        <w:rPr>
          <w:rFonts w:ascii="宋体" w:eastAsia="宋体" w:hAnsi="宋体" w:cs="宋体"/>
          <w:spacing w:val="12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容</w:t>
      </w:r>
    </w:p>
    <w:p w:rsidR="000A4E4F" w:rsidRDefault="00AA003C">
      <w:pPr>
        <w:spacing w:before="178" w:line="352" w:lineRule="auto"/>
        <w:ind w:right="139" w:firstLine="43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本考试由四个部分组成：词汇与结构、阅读理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解、英译汉及短文写作，满分为100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分，其中60分为客观性试题，40分为主观性试题。全卷分为第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pacing w:val="69"/>
          <w:w w:val="10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卷和第Ⅱ卷。第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24"/>
          <w:szCs w:val="24"/>
          <w:lang w:eastAsia="zh-CN"/>
        </w:rPr>
        <w:t>卷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9"/>
          <w:sz w:val="24"/>
          <w:szCs w:val="24"/>
          <w:lang w:eastAsia="zh-CN"/>
        </w:rPr>
        <w:t>包括词汇与结构和阅读理解，共40小题。第Ⅱ卷包括英译汉及短文写作：英译汉(2</w:t>
      </w:r>
    </w:p>
    <w:p w:rsidR="000A4E4F" w:rsidRDefault="00AA003C">
      <w:pPr>
        <w:spacing w:before="1" w:line="216" w:lineRule="auto"/>
        <w:ind w:left="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8"/>
          <w:sz w:val="24"/>
          <w:szCs w:val="24"/>
          <w:lang w:eastAsia="zh-CN"/>
        </w:rPr>
        <w:t>小题),短文写作(1篇)。全卷考试时间共计90分</w:t>
      </w:r>
      <w:r>
        <w:rPr>
          <w:rFonts w:ascii="宋体" w:eastAsia="宋体" w:hAnsi="宋体" w:cs="宋体"/>
          <w:spacing w:val="17"/>
          <w:sz w:val="24"/>
          <w:szCs w:val="24"/>
          <w:lang w:eastAsia="zh-CN"/>
        </w:rPr>
        <w:t>钟，全卷试题按顺序统一编号。</w:t>
      </w:r>
    </w:p>
    <w:p w:rsidR="000A4E4F" w:rsidRDefault="000A4E4F">
      <w:pPr>
        <w:pStyle w:val="a3"/>
        <w:spacing w:line="264" w:lineRule="auto"/>
        <w:rPr>
          <w:lang w:eastAsia="zh-CN"/>
        </w:rPr>
      </w:pPr>
    </w:p>
    <w:p w:rsidR="000A4E4F" w:rsidRDefault="00AA003C">
      <w:pPr>
        <w:spacing w:before="79" w:line="219" w:lineRule="auto"/>
        <w:ind w:left="432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1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第I卷</w:t>
      </w:r>
    </w:p>
    <w:p w:rsidR="000A4E4F" w:rsidRDefault="00AA003C">
      <w:pPr>
        <w:spacing w:before="159" w:line="220" w:lineRule="auto"/>
        <w:ind w:left="326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2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第一部分</w:t>
      </w:r>
      <w:r>
        <w:rPr>
          <w:rFonts w:ascii="宋体" w:eastAsia="宋体" w:hAnsi="宋体" w:cs="宋体"/>
          <w:spacing w:val="10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宋体"/>
          <w:spacing w:val="-2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词汇与结构</w:t>
      </w:r>
    </w:p>
    <w:p w:rsidR="000A4E4F" w:rsidRDefault="000A4E4F">
      <w:pPr>
        <w:pStyle w:val="a3"/>
        <w:spacing w:line="249" w:lineRule="auto"/>
        <w:rPr>
          <w:lang w:eastAsia="zh-CN"/>
        </w:rPr>
      </w:pPr>
    </w:p>
    <w:p w:rsidR="000A4E4F" w:rsidRDefault="00AA003C">
      <w:pPr>
        <w:spacing w:before="70" w:line="186" w:lineRule="auto"/>
        <w:ind w:left="2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(Part   I.Vocabulary    and    Structure):</w:t>
      </w:r>
    </w:p>
    <w:p w:rsidR="000A4E4F" w:rsidRDefault="00AA003C">
      <w:pPr>
        <w:spacing w:before="144" w:line="307" w:lineRule="auto"/>
        <w:ind w:left="1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 xml:space="preserve">主要测试考生运用词汇、短语、及语法结构的能力。共 20 小题，每题由一个不完 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整的句子及</w:t>
      </w:r>
      <w:r>
        <w:rPr>
          <w:rFonts w:ascii="宋体" w:eastAsia="宋体" w:hAnsi="宋体" w:cs="宋体"/>
          <w:spacing w:val="-3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A 、B 、C</w:t>
      </w:r>
      <w:r>
        <w:rPr>
          <w:rFonts w:ascii="宋体" w:eastAsia="宋体" w:hAnsi="宋体" w:cs="宋体"/>
          <w:spacing w:val="2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、D</w:t>
      </w:r>
      <w:r>
        <w:rPr>
          <w:rFonts w:ascii="宋体" w:eastAsia="宋体" w:hAnsi="宋体" w:cs="宋体"/>
          <w:spacing w:val="3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四个选项组成，考生应从四个选项中选出一个使该句完整、</w:t>
      </w:r>
    </w:p>
    <w:p w:rsidR="000A4E4F" w:rsidRDefault="00AA003C">
      <w:pPr>
        <w:spacing w:line="220" w:lineRule="auto"/>
        <w:ind w:left="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1"/>
          <w:sz w:val="24"/>
          <w:szCs w:val="24"/>
          <w:lang w:eastAsia="zh-CN"/>
        </w:rPr>
        <w:t>正确。</w:t>
      </w:r>
    </w:p>
    <w:p w:rsidR="000A4E4F" w:rsidRDefault="00AA003C">
      <w:pPr>
        <w:spacing w:before="172" w:line="220" w:lineRule="auto"/>
        <w:ind w:left="339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第二部分</w:t>
      </w:r>
      <w:r>
        <w:rPr>
          <w:rFonts w:ascii="宋体" w:eastAsia="宋体" w:hAnsi="宋体" w:cs="宋体"/>
          <w:spacing w:val="12"/>
          <w:sz w:val="24"/>
          <w:szCs w:val="24"/>
          <w:lang w:eastAsia="zh-CN"/>
        </w:rPr>
        <w:t xml:space="preserve">   </w:t>
      </w:r>
      <w:r>
        <w:rPr>
          <w:rFonts w:ascii="宋体" w:eastAsia="宋体" w:hAnsi="宋体" w:cs="宋体"/>
          <w:spacing w:val="-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阅读理解</w:t>
      </w:r>
    </w:p>
    <w:p w:rsidR="000A4E4F" w:rsidRDefault="00AA003C">
      <w:pPr>
        <w:spacing w:before="154" w:line="212" w:lineRule="auto"/>
        <w:ind w:left="25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>(Part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-2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>.Reading      Comprehension):</w:t>
      </w:r>
    </w:p>
    <w:p w:rsidR="000A4E4F" w:rsidRDefault="00AA003C">
      <w:pPr>
        <w:spacing w:before="242" w:line="345" w:lineRule="auto"/>
        <w:ind w:right="17" w:firstLine="432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8"/>
          <w:sz w:val="24"/>
          <w:szCs w:val="24"/>
          <w:lang w:eastAsia="zh-CN"/>
        </w:rPr>
        <w:t>主要测试考生能否掌握所读材料的主旨和大意， 了解说明主旨和大意的事实和细节；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  <w:lang w:eastAsia="zh-CN"/>
        </w:rPr>
        <w:t>能否在理解字面意思的同时， 根据所读材</w:t>
      </w:r>
      <w:r>
        <w:rPr>
          <w:rFonts w:ascii="宋体" w:eastAsia="宋体" w:hAnsi="宋体" w:cs="宋体"/>
          <w:spacing w:val="-5"/>
          <w:sz w:val="24"/>
          <w:szCs w:val="24"/>
          <w:lang w:eastAsia="zh-CN"/>
        </w:rPr>
        <w:t>料进行一定的判断和推论；能否在理解个别句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子意义的同时，也理解上下文的逻辑关系。共20小题，要求考生有</w:t>
      </w:r>
      <w:r>
        <w:rPr>
          <w:rFonts w:ascii="宋体" w:eastAsia="宋体" w:hAnsi="宋体" w:cs="宋体"/>
          <w:spacing w:val="-8"/>
          <w:sz w:val="24"/>
          <w:szCs w:val="24"/>
          <w:lang w:eastAsia="zh-CN"/>
        </w:rPr>
        <w:t>一定的阅读速度阅读若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干篇短文。篇章阅读量为1000词左右。每篇短文后有5个问题， 考生应根据短文内容从每</w:t>
      </w:r>
    </w:p>
    <w:p w:rsidR="000A4E4F" w:rsidRDefault="00AA003C">
      <w:pPr>
        <w:spacing w:before="1" w:line="218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9"/>
          <w:sz w:val="24"/>
          <w:szCs w:val="24"/>
          <w:lang w:eastAsia="zh-CN"/>
        </w:rPr>
        <w:t>题的四个择项中选出一个最佳答案。选材的原则是：</w:t>
      </w:r>
    </w:p>
    <w:p w:rsidR="000A4E4F" w:rsidRDefault="000A4E4F">
      <w:pPr>
        <w:pStyle w:val="a3"/>
        <w:spacing w:line="243" w:lineRule="auto"/>
        <w:rPr>
          <w:lang w:eastAsia="zh-CN"/>
        </w:rPr>
      </w:pPr>
    </w:p>
    <w:p w:rsidR="000A4E4F" w:rsidRDefault="00AA003C">
      <w:pPr>
        <w:spacing w:before="78" w:line="480" w:lineRule="exact"/>
        <w:ind w:left="44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5"/>
          <w:position w:val="18"/>
          <w:sz w:val="24"/>
          <w:szCs w:val="24"/>
          <w:lang w:eastAsia="zh-CN"/>
        </w:rPr>
        <w:t>1.</w:t>
      </w:r>
      <w:r>
        <w:rPr>
          <w:rFonts w:ascii="宋体" w:eastAsia="宋体" w:hAnsi="宋体" w:cs="宋体"/>
          <w:spacing w:val="-19"/>
          <w:position w:val="18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position w:val="18"/>
          <w:sz w:val="24"/>
          <w:szCs w:val="24"/>
          <w:lang w:eastAsia="zh-CN"/>
        </w:rPr>
        <w:t>题材广泛，所涉及的背景知识应为学生所理解，包括人物传记、社会、历史、地</w:t>
      </w:r>
    </w:p>
    <w:p w:rsidR="000A4E4F" w:rsidRDefault="00AA003C">
      <w:pPr>
        <w:spacing w:before="1" w:line="218" w:lineRule="auto"/>
        <w:ind w:left="43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3"/>
          <w:sz w:val="24"/>
          <w:szCs w:val="24"/>
          <w:lang w:eastAsia="zh-CN"/>
        </w:rPr>
        <w:t>理、 日常用语、科普常识等。</w:t>
      </w:r>
    </w:p>
    <w:p w:rsidR="000A4E4F" w:rsidRDefault="000A4E4F">
      <w:pPr>
        <w:pStyle w:val="a3"/>
        <w:spacing w:line="297" w:lineRule="auto"/>
        <w:rPr>
          <w:lang w:eastAsia="zh-CN"/>
        </w:rPr>
      </w:pPr>
    </w:p>
    <w:p w:rsidR="000A4E4F" w:rsidRDefault="00AA003C">
      <w:pPr>
        <w:spacing w:before="79" w:line="220" w:lineRule="auto"/>
        <w:ind w:left="43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8"/>
          <w:sz w:val="24"/>
          <w:szCs w:val="24"/>
          <w:lang w:eastAsia="zh-CN"/>
        </w:rPr>
        <w:t>2. 体裁多样，可以包括叙述文、说明文、议论文等。</w:t>
      </w:r>
    </w:p>
    <w:p w:rsidR="000A4E4F" w:rsidRDefault="00AA003C">
      <w:pPr>
        <w:spacing w:before="172" w:line="219" w:lineRule="auto"/>
        <w:ind w:left="43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3. 文章语言难度适中。无法猜测而又影响理解的关键词用汉语注明词义。</w:t>
      </w:r>
    </w:p>
    <w:p w:rsidR="000A4E4F" w:rsidRDefault="000A4E4F">
      <w:pPr>
        <w:spacing w:line="219" w:lineRule="auto"/>
        <w:rPr>
          <w:rFonts w:ascii="宋体" w:eastAsia="宋体" w:hAnsi="宋体" w:cs="宋体"/>
          <w:sz w:val="24"/>
          <w:szCs w:val="24"/>
          <w:lang w:eastAsia="zh-CN"/>
        </w:rPr>
        <w:sectPr w:rsidR="000A4E4F">
          <w:footerReference w:type="default" r:id="rId7"/>
          <w:pgSz w:w="11907" w:h="16841"/>
          <w:pgMar w:top="1431" w:right="1329" w:bottom="1158" w:left="1427" w:header="0" w:footer="991" w:gutter="0"/>
          <w:cols w:space="720"/>
        </w:sectPr>
      </w:pPr>
    </w:p>
    <w:p w:rsidR="000A4E4F" w:rsidRDefault="00AA003C">
      <w:pPr>
        <w:spacing w:before="172" w:line="219" w:lineRule="auto"/>
        <w:ind w:left="48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-7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第II卷</w:t>
      </w:r>
    </w:p>
    <w:p w:rsidR="000A4E4F" w:rsidRDefault="00AA003C">
      <w:pPr>
        <w:spacing w:before="264" w:line="220" w:lineRule="auto"/>
        <w:ind w:left="344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第三部分</w:t>
      </w:r>
      <w:r>
        <w:rPr>
          <w:rFonts w:ascii="宋体" w:eastAsia="宋体" w:hAnsi="宋体" w:cs="宋体"/>
          <w:spacing w:val="20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英译汉</w:t>
      </w:r>
    </w:p>
    <w:p w:rsidR="000A4E4F" w:rsidRDefault="000A4E4F">
      <w:pPr>
        <w:pStyle w:val="a3"/>
        <w:spacing w:line="263" w:lineRule="auto"/>
        <w:rPr>
          <w:lang w:eastAsia="zh-CN"/>
        </w:rPr>
      </w:pPr>
    </w:p>
    <w:p w:rsidR="000A4E4F" w:rsidRDefault="00AA003C">
      <w:pPr>
        <w:spacing w:before="69" w:line="190" w:lineRule="auto"/>
        <w:ind w:left="322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(Part       III.Tran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zh-CN"/>
        </w:rPr>
        <w:t>slation):</w:t>
      </w:r>
    </w:p>
    <w:p w:rsidR="000A4E4F" w:rsidRDefault="00AA003C">
      <w:pPr>
        <w:spacing w:before="137" w:line="308" w:lineRule="auto"/>
        <w:ind w:firstLine="50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1"/>
          <w:sz w:val="24"/>
          <w:szCs w:val="24"/>
          <w:lang w:eastAsia="zh-CN"/>
        </w:rPr>
        <w:t>主要测试考生在篇章语境中将英语翻译成汉语的能力。共2小题。本部分有短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 xml:space="preserve">  </w:t>
      </w:r>
      <w:r>
        <w:rPr>
          <w:rFonts w:ascii="宋体" w:eastAsia="宋体" w:hAnsi="宋体" w:cs="宋体"/>
          <w:spacing w:val="-6"/>
          <w:sz w:val="24"/>
          <w:szCs w:val="24"/>
          <w:lang w:eastAsia="zh-CN"/>
        </w:rPr>
        <w:t>文一篇，篇幅为150词左右， 短文题材、体裁及语言难度与阅读理解部分相近，</w:t>
      </w:r>
      <w:r>
        <w:rPr>
          <w:rFonts w:ascii="宋体" w:eastAsia="宋体" w:hAnsi="宋体" w:cs="宋体"/>
          <w:spacing w:val="5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  <w:lang w:eastAsia="zh-CN"/>
        </w:rPr>
        <w:t>要求考</w:t>
      </w:r>
    </w:p>
    <w:p w:rsidR="000A4E4F" w:rsidRDefault="00AA003C">
      <w:pPr>
        <w:spacing w:line="219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8"/>
          <w:sz w:val="24"/>
          <w:szCs w:val="24"/>
          <w:lang w:eastAsia="zh-CN"/>
        </w:rPr>
        <w:t>生将短文中两个划线句子译成中文。</w:t>
      </w:r>
    </w:p>
    <w:p w:rsidR="000A4E4F" w:rsidRDefault="000A4E4F">
      <w:pPr>
        <w:pStyle w:val="a3"/>
        <w:spacing w:line="270" w:lineRule="auto"/>
        <w:rPr>
          <w:lang w:eastAsia="zh-CN"/>
        </w:rPr>
      </w:pPr>
    </w:p>
    <w:p w:rsidR="000A4E4F" w:rsidRDefault="000A4E4F">
      <w:pPr>
        <w:pStyle w:val="a3"/>
        <w:spacing w:line="270" w:lineRule="auto"/>
        <w:rPr>
          <w:lang w:eastAsia="zh-CN"/>
        </w:rPr>
      </w:pPr>
    </w:p>
    <w:p w:rsidR="000A4E4F" w:rsidRDefault="000A4E4F">
      <w:pPr>
        <w:pStyle w:val="a3"/>
        <w:spacing w:line="270" w:lineRule="auto"/>
        <w:rPr>
          <w:lang w:eastAsia="zh-CN"/>
        </w:rPr>
      </w:pPr>
    </w:p>
    <w:p w:rsidR="000A4E4F" w:rsidRDefault="00AA003C">
      <w:pPr>
        <w:spacing w:before="78" w:line="220" w:lineRule="auto"/>
        <w:ind w:left="3353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9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第四部分</w:t>
      </w:r>
      <w:r>
        <w:rPr>
          <w:rFonts w:ascii="宋体" w:eastAsia="宋体" w:hAnsi="宋体" w:cs="宋体"/>
          <w:spacing w:val="10"/>
          <w:sz w:val="24"/>
          <w:szCs w:val="24"/>
          <w:lang w:eastAsia="zh-CN"/>
        </w:rPr>
        <w:t xml:space="preserve">    </w:t>
      </w:r>
      <w:r>
        <w:rPr>
          <w:rFonts w:ascii="宋体" w:eastAsia="宋体" w:hAnsi="宋体" w:cs="宋体"/>
          <w:spacing w:val="-9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短文写作</w:t>
      </w:r>
    </w:p>
    <w:p w:rsidR="000A4E4F" w:rsidRDefault="00AA003C">
      <w:pPr>
        <w:spacing w:before="210" w:line="186" w:lineRule="auto"/>
        <w:ind w:left="349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>(Part     IV.Writing):</w:t>
      </w:r>
    </w:p>
    <w:p w:rsidR="000A4E4F" w:rsidRDefault="00AA003C">
      <w:pPr>
        <w:spacing w:before="101" w:line="401" w:lineRule="exact"/>
        <w:jc w:val="righ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11"/>
          <w:sz w:val="24"/>
          <w:szCs w:val="24"/>
          <w:lang w:eastAsia="zh-CN"/>
        </w:rPr>
        <w:t>主要测试考生用英语书面表达思想的一般能力。写作要求切题，能正确表达思想，</w:t>
      </w:r>
    </w:p>
    <w:p w:rsidR="000A4E4F" w:rsidRDefault="00AA003C">
      <w:pPr>
        <w:spacing w:before="1" w:line="219" w:lineRule="auto"/>
        <w:ind w:left="2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内容连贯，无重大语言错误。满分为</w:t>
      </w:r>
      <w:r>
        <w:rPr>
          <w:rFonts w:ascii="宋体" w:eastAsia="宋体" w:hAnsi="宋体" w:cs="宋体"/>
          <w:spacing w:val="-4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20</w:t>
      </w:r>
      <w:r>
        <w:rPr>
          <w:rFonts w:ascii="宋体" w:eastAsia="宋体" w:hAnsi="宋体" w:cs="宋体"/>
          <w:spacing w:val="-48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  <w:lang w:eastAsia="zh-CN"/>
        </w:rPr>
        <w:t>分，考生所写短文</w:t>
      </w:r>
      <w:r>
        <w:rPr>
          <w:rFonts w:ascii="宋体" w:eastAsia="宋体" w:hAnsi="宋体" w:cs="宋体"/>
          <w:spacing w:val="-4"/>
          <w:sz w:val="24"/>
          <w:szCs w:val="24"/>
          <w:lang w:eastAsia="zh-CN"/>
        </w:rPr>
        <w:t>应不少于</w:t>
      </w:r>
      <w:r>
        <w:rPr>
          <w:rFonts w:ascii="宋体" w:eastAsia="宋体" w:hAnsi="宋体" w:cs="宋体"/>
          <w:spacing w:val="-3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  <w:lang w:eastAsia="zh-CN"/>
        </w:rPr>
        <w:t>100</w:t>
      </w:r>
      <w:r>
        <w:rPr>
          <w:rFonts w:ascii="宋体" w:eastAsia="宋体" w:hAnsi="宋体" w:cs="宋体"/>
          <w:spacing w:val="-48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  <w:lang w:eastAsia="zh-CN"/>
        </w:rPr>
        <w:t>词。</w:t>
      </w:r>
    </w:p>
    <w:sectPr w:rsidR="000A4E4F">
      <w:footerReference w:type="default" r:id="rId8"/>
      <w:pgSz w:w="11907" w:h="16841"/>
      <w:pgMar w:top="1431" w:right="1417" w:bottom="1158" w:left="143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35" w:rsidRDefault="00361A35">
      <w:r>
        <w:separator/>
      </w:r>
    </w:p>
  </w:endnote>
  <w:endnote w:type="continuationSeparator" w:id="0">
    <w:p w:rsidR="00361A35" w:rsidRDefault="0036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F" w:rsidRDefault="00AA003C">
    <w:pPr>
      <w:pStyle w:val="a3"/>
      <w:spacing w:line="182" w:lineRule="auto"/>
      <w:ind w:left="4016"/>
      <w:rPr>
        <w:sz w:val="18"/>
        <w:szCs w:val="18"/>
      </w:rPr>
    </w:pPr>
    <w:r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F" w:rsidRDefault="00AA003C">
    <w:pPr>
      <w:pStyle w:val="a3"/>
      <w:spacing w:line="182" w:lineRule="auto"/>
      <w:ind w:left="4432"/>
      <w:rPr>
        <w:sz w:val="18"/>
        <w:szCs w:val="18"/>
      </w:rPr>
    </w:pPr>
    <w:r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F" w:rsidRDefault="00AA003C">
    <w:pPr>
      <w:pStyle w:val="a3"/>
      <w:spacing w:line="182" w:lineRule="auto"/>
      <w:ind w:left="4432"/>
      <w:rPr>
        <w:sz w:val="18"/>
        <w:szCs w:val="18"/>
      </w:rPr>
    </w:pP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35" w:rsidRDefault="00361A35">
      <w:r>
        <w:separator/>
      </w:r>
    </w:p>
  </w:footnote>
  <w:footnote w:type="continuationSeparator" w:id="0">
    <w:p w:rsidR="00361A35" w:rsidRDefault="0036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4F"/>
    <w:rsid w:val="000A4E4F"/>
    <w:rsid w:val="000C6558"/>
    <w:rsid w:val="00361A35"/>
    <w:rsid w:val="003F20FC"/>
    <w:rsid w:val="006A0B24"/>
    <w:rsid w:val="009A5664"/>
    <w:rsid w:val="00AA003C"/>
    <w:rsid w:val="00D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7774"/>
  <w15:docId w15:val="{12166C28-1F0A-424B-99CD-E1B8F8A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朱力</cp:lastModifiedBy>
  <cp:revision>7</cp:revision>
  <dcterms:created xsi:type="dcterms:W3CDTF">2024-01-10T02:01:00Z</dcterms:created>
  <dcterms:modified xsi:type="dcterms:W3CDTF">2024-01-11T06:43:00Z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2024-01-10T09:55:49Z</vt:filetime>
  </property>
</Properties>
</file>